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61" w:rsidRPr="00FD6D17" w:rsidRDefault="00F90461" w:rsidP="00F904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6D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F90461" w:rsidRPr="00FD6D17" w:rsidRDefault="001219C6" w:rsidP="00F904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F90461"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МУП «Спецавтохозяйство </w:t>
      </w:r>
    </w:p>
    <w:p w:rsidR="00F90461" w:rsidRPr="00FD6D17" w:rsidRDefault="00F90461" w:rsidP="00F904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уборке города » </w:t>
      </w:r>
    </w:p>
    <w:p w:rsidR="00F90461" w:rsidRPr="00FD6D17" w:rsidRDefault="00F90461" w:rsidP="00F904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461" w:rsidRPr="00FD6D17" w:rsidRDefault="00F90461" w:rsidP="00F904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 </w:t>
      </w:r>
      <w:r w:rsidR="001219C6">
        <w:rPr>
          <w:rFonts w:ascii="Times New Roman" w:eastAsia="Times New Roman" w:hAnsi="Times New Roman" w:cs="Times New Roman"/>
          <w:color w:val="000000"/>
          <w:sz w:val="28"/>
          <w:szCs w:val="28"/>
        </w:rPr>
        <w:t>А.А. Ахметов</w:t>
      </w:r>
      <w:bookmarkStart w:id="0" w:name="_GoBack"/>
      <w:bookmarkEnd w:id="0"/>
    </w:p>
    <w:p w:rsidR="00F90461" w:rsidRPr="00FD6D17" w:rsidRDefault="00F90461" w:rsidP="00F904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461" w:rsidRPr="00FD6D17" w:rsidRDefault="00F90461" w:rsidP="00F904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____________2018г.</w:t>
      </w:r>
      <w:r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90461" w:rsidRPr="0033493F" w:rsidRDefault="00F90461" w:rsidP="00F904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0461" w:rsidRPr="0094296D" w:rsidRDefault="00F90461" w:rsidP="00F904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296D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Согласовано:</w:t>
      </w:r>
    </w:p>
    <w:p w:rsidR="0094296D" w:rsidRDefault="00F90461" w:rsidP="009429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 w:rsidRPr="00FD6D17">
        <w:rPr>
          <w:rFonts w:ascii="Times New Roman" w:hAnsi="Times New Roman" w:cs="Times New Roman"/>
          <w:color w:val="000000"/>
          <w:sz w:val="28"/>
          <w:szCs w:val="28"/>
        </w:rPr>
        <w:t>а администрации</w:t>
      </w:r>
      <w:r w:rsidR="004D3C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</w:t>
      </w:r>
      <w:r w:rsidR="0094296D">
        <w:rPr>
          <w:rFonts w:ascii="Times New Roman" w:hAnsi="Times New Roman" w:cs="Times New Roman"/>
          <w:color w:val="000000"/>
          <w:sz w:val="28"/>
          <w:szCs w:val="28"/>
        </w:rPr>
        <w:t>йона</w:t>
      </w:r>
    </w:p>
    <w:p w:rsidR="00F90461" w:rsidRDefault="00E9259A" w:rsidP="00942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Архангельский</w:t>
      </w:r>
      <w:r w:rsidR="004D3C9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F90461"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296D" w:rsidRDefault="0094296D" w:rsidP="00942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017" w:rsidRPr="00897017" w:rsidRDefault="0094296D" w:rsidP="008970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E9259A">
        <w:rPr>
          <w:rFonts w:ascii="Times New Roman" w:hAnsi="Times New Roman" w:cs="Times New Roman"/>
          <w:color w:val="000000"/>
          <w:sz w:val="28"/>
          <w:szCs w:val="28"/>
        </w:rPr>
        <w:t>А.А. Комзалов</w:t>
      </w:r>
      <w:r w:rsidRPr="00FD6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296D" w:rsidRDefault="0094296D" w:rsidP="0094296D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94296D" w:rsidRDefault="004D3C92" w:rsidP="0094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841A2">
        <w:rPr>
          <w:rFonts w:ascii="Times New Roman" w:hAnsi="Times New Roman" w:cs="Times New Roman"/>
          <w:sz w:val="28"/>
          <w:szCs w:val="28"/>
        </w:rPr>
        <w:t>Приуфимского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Pr="004D3C92">
        <w:rPr>
          <w:rFonts w:ascii="Times New Roman" w:hAnsi="Times New Roman" w:cs="Times New Roman"/>
          <w:sz w:val="28"/>
          <w:szCs w:val="28"/>
        </w:rPr>
        <w:t xml:space="preserve"> </w:t>
      </w:r>
      <w:r w:rsidR="004841A2">
        <w:rPr>
          <w:rFonts w:ascii="Times New Roman" w:hAnsi="Times New Roman" w:cs="Times New Roman"/>
          <w:sz w:val="28"/>
          <w:szCs w:val="28"/>
        </w:rPr>
        <w:t>управления</w:t>
      </w:r>
    </w:p>
    <w:p w:rsidR="0094296D" w:rsidRDefault="004D3C92" w:rsidP="0094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92">
        <w:rPr>
          <w:rFonts w:ascii="Times New Roman" w:hAnsi="Times New Roman" w:cs="Times New Roman"/>
          <w:sz w:val="28"/>
          <w:szCs w:val="28"/>
        </w:rPr>
        <w:t>Министерств</w:t>
      </w:r>
      <w:r w:rsidR="0094296D">
        <w:rPr>
          <w:rFonts w:ascii="Times New Roman" w:hAnsi="Times New Roman" w:cs="Times New Roman"/>
          <w:sz w:val="28"/>
          <w:szCs w:val="28"/>
        </w:rPr>
        <w:t>а природопользования и экологии</w:t>
      </w:r>
    </w:p>
    <w:p w:rsidR="0094296D" w:rsidRDefault="004D3C92" w:rsidP="0094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9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B727B" w:rsidRPr="00FD6D17" w:rsidRDefault="0094296D" w:rsidP="00942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4841A2">
        <w:rPr>
          <w:rFonts w:ascii="Times New Roman" w:eastAsia="Times New Roman" w:hAnsi="Times New Roman" w:cs="Times New Roman"/>
          <w:color w:val="000000"/>
          <w:sz w:val="28"/>
          <w:szCs w:val="28"/>
        </w:rPr>
        <w:t>А.Ш. Нагимов</w:t>
      </w:r>
    </w:p>
    <w:p w:rsidR="00F90461" w:rsidRPr="00FD6D17" w:rsidRDefault="00F90461" w:rsidP="00F90461">
      <w:pPr>
        <w:rPr>
          <w:rFonts w:ascii="Times New Roman" w:hAnsi="Times New Roman" w:cs="Times New Roman"/>
          <w:sz w:val="28"/>
          <w:szCs w:val="28"/>
        </w:rPr>
      </w:pPr>
    </w:p>
    <w:p w:rsidR="00FD6D17" w:rsidRDefault="00F90461" w:rsidP="00FD6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17">
        <w:rPr>
          <w:rFonts w:ascii="Times New Roman" w:hAnsi="Times New Roman" w:cs="Times New Roman"/>
          <w:b/>
          <w:sz w:val="28"/>
          <w:szCs w:val="28"/>
        </w:rPr>
        <w:t>Территориальная схема размещения контейнерных площадок и мусороперегрузочных пунктов</w:t>
      </w:r>
    </w:p>
    <w:p w:rsidR="00F90461" w:rsidRDefault="00F90461" w:rsidP="00FD6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9259A">
        <w:rPr>
          <w:rFonts w:ascii="Times New Roman" w:hAnsi="Times New Roman" w:cs="Times New Roman"/>
          <w:b/>
          <w:sz w:val="28"/>
          <w:szCs w:val="28"/>
        </w:rPr>
        <w:t>Архангельский</w:t>
      </w:r>
      <w:r w:rsidRPr="00FD6D1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4296D" w:rsidRPr="00FD6D17" w:rsidRDefault="0094296D" w:rsidP="00FD6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1" w:rsidRDefault="00E9259A" w:rsidP="0094296D">
      <w:pPr>
        <w:jc w:val="center"/>
      </w:pPr>
      <w:r w:rsidRPr="00E9259A">
        <w:rPr>
          <w:noProof/>
        </w:rPr>
        <w:drawing>
          <wp:inline distT="0" distB="0" distL="0" distR="0">
            <wp:extent cx="3874341" cy="38535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27" t="14405" r="8765" b="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87" cy="38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61" w:rsidRPr="00E9259A" w:rsidRDefault="00FD6D17" w:rsidP="004D3C9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C92">
        <w:rPr>
          <w:rFonts w:ascii="Times New Roman" w:hAnsi="Times New Roman" w:cs="Times New Roman"/>
          <w:bCs/>
          <w:sz w:val="28"/>
          <w:szCs w:val="28"/>
        </w:rPr>
        <w:lastRenderedPageBreak/>
        <w:t>Количество контейнерных площадок для сбора ТКО</w:t>
      </w:r>
    </w:p>
    <w:tbl>
      <w:tblPr>
        <w:tblW w:w="10511" w:type="dxa"/>
        <w:jc w:val="center"/>
        <w:tblLook w:val="04A0" w:firstRow="1" w:lastRow="0" w:firstColumn="1" w:lastColumn="0" w:noHBand="0" w:noVBand="1"/>
      </w:tblPr>
      <w:tblGrid>
        <w:gridCol w:w="800"/>
        <w:gridCol w:w="3147"/>
        <w:gridCol w:w="2021"/>
        <w:gridCol w:w="2370"/>
        <w:gridCol w:w="2173"/>
      </w:tblGrid>
      <w:tr w:rsidR="00A31B4B" w:rsidRPr="004A6B10" w:rsidTr="00A31B4B">
        <w:trPr>
          <w:trHeight w:val="122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E9259A">
            <w:pPr>
              <w:spacing w:after="0" w:line="240" w:lineRule="auto"/>
              <w:ind w:left="908" w:hanging="908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6B10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6B10">
              <w:rPr>
                <w:rFonts w:ascii="Times New Roman" w:eastAsia="Times New Roman" w:hAnsi="Times New Roman"/>
                <w:b/>
                <w:bCs/>
              </w:rPr>
              <w:t>Населённый пункт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A6B10">
              <w:rPr>
                <w:rFonts w:ascii="Times New Roman" w:eastAsia="Times New Roman" w:hAnsi="Times New Roman"/>
                <w:b/>
                <w:bCs/>
              </w:rPr>
              <w:t>Тип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Контейнерные площадки, шт.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B4B" w:rsidRDefault="00A31B4B" w:rsidP="00A31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Местоположение контейнерных площадок</w:t>
            </w:r>
          </w:p>
        </w:tc>
      </w:tr>
      <w:tr w:rsidR="00A31B4B" w:rsidRPr="004A6B10" w:rsidTr="00A31B4B">
        <w:trPr>
          <w:trHeight w:val="33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Абзаново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Азово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Айтмембетово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Аккулево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Алексеевское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Андреевка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E41ADB" w:rsidTr="00A31B4B">
        <w:trPr>
          <w:trHeight w:val="87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Архангельское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село, административный центр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E41ADB" w:rsidRDefault="00A31B4B" w:rsidP="00E9259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E41ADB" w:rsidRDefault="00A31B4B" w:rsidP="00E9259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Аскино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Асы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Бакалдинское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Басиновка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Бейсово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Белорус-Александровка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Березовка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Благовещенка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Валентиновка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Васильевка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Верхние Ирныкши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Верхние Лемезы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Верхний Фроловский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Гайфуллинское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Горный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Заитово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Заря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Ирныкши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Казанка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Карагай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Каракул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Карташевка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Кизги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Князево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Красная Горка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Красная Регизла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4F7C61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Красный Зилим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4F7C61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lastRenderedPageBreak/>
              <w:t>35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Кузнецовка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Кумурлы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Кургаш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Кызылярово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Кысынды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Лагутовка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Лукинский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Магаш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Максим Горький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Михайловка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Муллакаево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Николаевка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Новокызылярово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Новоустиновка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Новочишма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Новошареево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Новые Сарты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Орловка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Петропавловка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Победа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Приураловка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Приуралье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Родинский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Сагитово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Сухополь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Тавакачево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Тереклы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Троицкое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Тукмаклы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Убалары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Узунларово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село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Усаклы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Успенка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Устье-Бассы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Чик-Елга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Шакировка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4A6B10" w:rsidTr="00A31B4B">
        <w:trPr>
          <w:trHeight w:val="338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Яркинский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6B10">
              <w:rPr>
                <w:rFonts w:ascii="Times New Roman" w:eastAsia="Times New Roman" w:hAnsi="Times New Roman"/>
              </w:rPr>
              <w:t>деревня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4A6B10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31B4B" w:rsidRPr="00BA6E02" w:rsidTr="00A31B4B">
        <w:trPr>
          <w:trHeight w:val="300"/>
          <w:jc w:val="center"/>
        </w:trPr>
        <w:tc>
          <w:tcPr>
            <w:tcW w:w="5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4B" w:rsidRPr="00BA6E02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6E02">
              <w:rPr>
                <w:rFonts w:ascii="Times New Roman" w:eastAsia="Times New Roman" w:hAnsi="Times New Roman"/>
                <w:b/>
              </w:rPr>
              <w:t>Итого по Архангельскому району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4B" w:rsidRPr="00BA6E02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1B4B" w:rsidRPr="00BA6E02" w:rsidRDefault="00A31B4B" w:rsidP="00A43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9259A" w:rsidRDefault="00E9259A" w:rsidP="00E9259A">
      <w:pPr>
        <w:rPr>
          <w:rFonts w:ascii="Times New Roman" w:hAnsi="Times New Roman" w:cs="Times New Roman"/>
          <w:sz w:val="28"/>
          <w:szCs w:val="28"/>
        </w:rPr>
      </w:pPr>
    </w:p>
    <w:p w:rsidR="00627F30" w:rsidRPr="00627F30" w:rsidRDefault="00627F30" w:rsidP="00627F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27F30">
        <w:rPr>
          <w:rFonts w:ascii="Times New Roman" w:hAnsi="Times New Roman" w:cs="Times New Roman"/>
          <w:bCs/>
          <w:sz w:val="28"/>
          <w:szCs w:val="28"/>
        </w:rPr>
        <w:t>Мусороперегрузочный пункт: не имеется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0461" w:rsidRDefault="00627F30" w:rsidP="00F90461">
      <w:pPr>
        <w:pStyle w:val="a4"/>
        <w:numPr>
          <w:ilvl w:val="0"/>
          <w:numId w:val="5"/>
        </w:numPr>
      </w:pPr>
      <w:r w:rsidRPr="009C0588">
        <w:rPr>
          <w:rFonts w:ascii="Times New Roman" w:hAnsi="Times New Roman" w:cs="Times New Roman"/>
          <w:sz w:val="28"/>
          <w:szCs w:val="28"/>
        </w:rPr>
        <w:t>Полигон: имеется.</w:t>
      </w:r>
      <w:r w:rsidR="009C0588" w:rsidRPr="009C0588">
        <w:rPr>
          <w:rFonts w:ascii="Times New Roman" w:hAnsi="Times New Roman" w:cs="Times New Roman"/>
          <w:sz w:val="28"/>
          <w:szCs w:val="28"/>
        </w:rPr>
        <w:t xml:space="preserve"> Кадастровый номер: </w:t>
      </w:r>
      <w:r w:rsidR="009C0588" w:rsidRPr="009C0588">
        <w:rPr>
          <w:rFonts w:ascii="Times New Roman" w:hAnsi="Times New Roman"/>
          <w:sz w:val="28"/>
          <w:szCs w:val="28"/>
        </w:rPr>
        <w:t>02:03:160202:43</w:t>
      </w:r>
    </w:p>
    <w:sectPr w:rsidR="00F90461" w:rsidSect="001B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12799"/>
    <w:multiLevelType w:val="hybridMultilevel"/>
    <w:tmpl w:val="2D96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A67"/>
    <w:multiLevelType w:val="hybridMultilevel"/>
    <w:tmpl w:val="5B8C8642"/>
    <w:lvl w:ilvl="0" w:tplc="0E4AAE2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85653"/>
    <w:multiLevelType w:val="hybridMultilevel"/>
    <w:tmpl w:val="3F32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76D6"/>
    <w:multiLevelType w:val="hybridMultilevel"/>
    <w:tmpl w:val="A4C0E110"/>
    <w:lvl w:ilvl="0" w:tplc="6BFAAC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3D54C04"/>
    <w:multiLevelType w:val="hybridMultilevel"/>
    <w:tmpl w:val="2D96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36711"/>
    <w:multiLevelType w:val="hybridMultilevel"/>
    <w:tmpl w:val="2D96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461"/>
    <w:rsid w:val="001219C6"/>
    <w:rsid w:val="001B727B"/>
    <w:rsid w:val="003C229D"/>
    <w:rsid w:val="004841A2"/>
    <w:rsid w:val="004D3C92"/>
    <w:rsid w:val="004F7C61"/>
    <w:rsid w:val="005945E1"/>
    <w:rsid w:val="005A63E9"/>
    <w:rsid w:val="00627F30"/>
    <w:rsid w:val="006E3B3E"/>
    <w:rsid w:val="00897017"/>
    <w:rsid w:val="008D1CC9"/>
    <w:rsid w:val="00931600"/>
    <w:rsid w:val="0094296D"/>
    <w:rsid w:val="009C0588"/>
    <w:rsid w:val="00A31B4B"/>
    <w:rsid w:val="00AF514A"/>
    <w:rsid w:val="00B417A3"/>
    <w:rsid w:val="00DD4563"/>
    <w:rsid w:val="00E9259A"/>
    <w:rsid w:val="00EC0144"/>
    <w:rsid w:val="00F90461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23DD"/>
  <w15:docId w15:val="{28534E86-14E1-4657-8189-C59C923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7B"/>
  </w:style>
  <w:style w:type="paragraph" w:styleId="1">
    <w:name w:val="heading 1"/>
    <w:basedOn w:val="a"/>
    <w:next w:val="a"/>
    <w:link w:val="10"/>
    <w:uiPriority w:val="9"/>
    <w:qFormat/>
    <w:rsid w:val="004D3C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4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0461"/>
    <w:rPr>
      <w:color w:val="0000FF"/>
      <w:u w:val="single"/>
    </w:r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"/>
    <w:basedOn w:val="a"/>
    <w:link w:val="a5"/>
    <w:uiPriority w:val="34"/>
    <w:qFormat/>
    <w:rsid w:val="00FD6D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4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96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4"/>
    <w:uiPriority w:val="34"/>
    <w:locked/>
    <w:rsid w:val="00E9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5CEA-9B17-490B-B713-9D44E32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</dc:creator>
  <cp:keywords/>
  <dc:description/>
  <cp:lastModifiedBy>gines</cp:lastModifiedBy>
  <cp:revision>10</cp:revision>
  <cp:lastPrinted>2018-07-31T07:30:00Z</cp:lastPrinted>
  <dcterms:created xsi:type="dcterms:W3CDTF">2018-07-20T04:00:00Z</dcterms:created>
  <dcterms:modified xsi:type="dcterms:W3CDTF">2019-01-16T10:15:00Z</dcterms:modified>
</cp:coreProperties>
</file>